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4A" w:rsidRPr="007654CA" w:rsidRDefault="004E1C4A" w:rsidP="004E1C4A">
      <w:pPr>
        <w:jc w:val="right"/>
        <w:rPr>
          <w:rFonts w:ascii="Times New Roman" w:eastAsia="Times New Roman" w:hAnsi="Times New Roman" w:cs="Times New Roman"/>
          <w:b/>
          <w:sz w:val="28"/>
          <w:szCs w:val="28"/>
          <w:lang w:eastAsia="ru-RU"/>
        </w:rPr>
      </w:pPr>
      <w:bookmarkStart w:id="0" w:name="_GoBack"/>
      <w:bookmarkEnd w:id="0"/>
      <w:r w:rsidRPr="007654CA">
        <w:rPr>
          <w:rFonts w:ascii="Times New Roman" w:eastAsia="Times New Roman" w:hAnsi="Times New Roman" w:cs="Times New Roman"/>
          <w:b/>
          <w:sz w:val="28"/>
          <w:szCs w:val="28"/>
          <w:lang w:eastAsia="ru-RU"/>
        </w:rPr>
        <w:t xml:space="preserve">Примерная форма </w:t>
      </w:r>
    </w:p>
    <w:p w:rsidR="00391D2A" w:rsidRDefault="004E1C4A" w:rsidP="004E1C4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Опись представляемых документов на получение субсидии на возмещение части затрат связанных с обязательной маркировкой</w:t>
      </w:r>
    </w:p>
    <w:p w:rsidR="004E1C4A" w:rsidRDefault="004E1C4A" w:rsidP="004E1C4A">
      <w:pPr>
        <w:spacing w:after="0"/>
        <w:jc w:val="center"/>
      </w:pPr>
      <w:r>
        <w:t>__________________________________________________________________</w:t>
      </w:r>
    </w:p>
    <w:p w:rsidR="004E1C4A" w:rsidRDefault="004E1C4A" w:rsidP="004E1C4A">
      <w:pPr>
        <w:spacing w:after="0"/>
        <w:jc w:val="center"/>
        <w:rPr>
          <w:rFonts w:ascii="Times New Roman" w:hAnsi="Times New Roman" w:cs="Times New Roman"/>
          <w:sz w:val="28"/>
          <w:szCs w:val="28"/>
        </w:rPr>
      </w:pPr>
      <w:r w:rsidRPr="00124F4A">
        <w:rPr>
          <w:rFonts w:ascii="Times New Roman" w:hAnsi="Times New Roman" w:cs="Times New Roman"/>
          <w:sz w:val="28"/>
          <w:szCs w:val="28"/>
        </w:rPr>
        <w:t>(наименование заявителя, ИНН)</w:t>
      </w:r>
    </w:p>
    <w:p w:rsidR="004E1C4A" w:rsidRDefault="004E1C4A" w:rsidP="004E1C4A">
      <w:pPr>
        <w:spacing w:after="0"/>
        <w:jc w:val="center"/>
        <w:rPr>
          <w:rFonts w:ascii="Times New Roman" w:hAnsi="Times New Roman" w:cs="Times New Roman"/>
          <w:sz w:val="28"/>
          <w:szCs w:val="28"/>
        </w:rPr>
      </w:pPr>
    </w:p>
    <w:tbl>
      <w:tblPr>
        <w:tblStyle w:val="a3"/>
        <w:tblW w:w="10065" w:type="dxa"/>
        <w:tblInd w:w="-318" w:type="dxa"/>
        <w:tblLook w:val="04A0" w:firstRow="1" w:lastRow="0" w:firstColumn="1" w:lastColumn="0" w:noHBand="0" w:noVBand="1"/>
      </w:tblPr>
      <w:tblGrid>
        <w:gridCol w:w="817"/>
        <w:gridCol w:w="6413"/>
        <w:gridCol w:w="2835"/>
      </w:tblGrid>
      <w:tr w:rsidR="00CB5DA1" w:rsidRPr="00CB5DA1" w:rsidTr="004E1C4A">
        <w:trPr>
          <w:tblHeader/>
        </w:trPr>
        <w:tc>
          <w:tcPr>
            <w:tcW w:w="817" w:type="dxa"/>
          </w:tcPr>
          <w:p w:rsidR="004E1C4A" w:rsidRPr="00CB5DA1" w:rsidRDefault="004E1C4A" w:rsidP="004E1C4A">
            <w:pPr>
              <w:jc w:val="center"/>
              <w:rPr>
                <w:rFonts w:ascii="Times New Roman" w:hAnsi="Times New Roman" w:cs="Times New Roman"/>
                <w:sz w:val="24"/>
                <w:szCs w:val="24"/>
              </w:rPr>
            </w:pPr>
            <w:r w:rsidRPr="00CB5DA1">
              <w:rPr>
                <w:rFonts w:ascii="Times New Roman" w:hAnsi="Times New Roman" w:cs="Times New Roman"/>
                <w:sz w:val="24"/>
                <w:szCs w:val="24"/>
              </w:rPr>
              <w:t>№ п/п</w:t>
            </w:r>
          </w:p>
        </w:tc>
        <w:tc>
          <w:tcPr>
            <w:tcW w:w="6413" w:type="dxa"/>
          </w:tcPr>
          <w:p w:rsidR="004E1C4A" w:rsidRPr="00CB5DA1" w:rsidRDefault="004E1C4A" w:rsidP="004E1C4A">
            <w:pPr>
              <w:jc w:val="center"/>
              <w:rPr>
                <w:rFonts w:ascii="Times New Roman" w:hAnsi="Times New Roman" w:cs="Times New Roman"/>
                <w:sz w:val="24"/>
                <w:szCs w:val="24"/>
              </w:rPr>
            </w:pPr>
            <w:r w:rsidRPr="00CB5DA1">
              <w:rPr>
                <w:rFonts w:ascii="Times New Roman" w:hAnsi="Times New Roman" w:cs="Times New Roman"/>
                <w:sz w:val="24"/>
                <w:szCs w:val="24"/>
              </w:rPr>
              <w:t xml:space="preserve">Перечень документов </w:t>
            </w:r>
          </w:p>
          <w:p w:rsidR="004E1C4A" w:rsidRPr="00CB5DA1" w:rsidRDefault="004E1C4A" w:rsidP="004E1C4A">
            <w:pPr>
              <w:jc w:val="center"/>
              <w:rPr>
                <w:rFonts w:ascii="Times New Roman" w:hAnsi="Times New Roman" w:cs="Times New Roman"/>
                <w:sz w:val="24"/>
                <w:szCs w:val="24"/>
              </w:rPr>
            </w:pPr>
            <w:r w:rsidRPr="00CB5DA1">
              <w:rPr>
                <w:rFonts w:ascii="Times New Roman" w:hAnsi="Times New Roman" w:cs="Times New Roman"/>
                <w:sz w:val="24"/>
                <w:szCs w:val="24"/>
              </w:rPr>
              <w:t xml:space="preserve">в </w:t>
            </w:r>
            <w:proofErr w:type="gramStart"/>
            <w:r w:rsidRPr="00CB5DA1">
              <w:rPr>
                <w:rFonts w:ascii="Times New Roman" w:hAnsi="Times New Roman" w:cs="Times New Roman"/>
                <w:sz w:val="24"/>
                <w:szCs w:val="24"/>
              </w:rPr>
              <w:t>соответствии</w:t>
            </w:r>
            <w:proofErr w:type="gramEnd"/>
            <w:r w:rsidRPr="00CB5DA1">
              <w:rPr>
                <w:rFonts w:ascii="Times New Roman" w:hAnsi="Times New Roman" w:cs="Times New Roman"/>
                <w:sz w:val="24"/>
                <w:szCs w:val="24"/>
              </w:rPr>
              <w:t xml:space="preserve"> с пунктом 2.2 Порядка</w:t>
            </w:r>
          </w:p>
        </w:tc>
        <w:tc>
          <w:tcPr>
            <w:tcW w:w="2835" w:type="dxa"/>
          </w:tcPr>
          <w:p w:rsidR="004E1C4A" w:rsidRPr="00CB5DA1" w:rsidRDefault="004E1C4A" w:rsidP="004E1C4A">
            <w:pPr>
              <w:jc w:val="center"/>
              <w:rPr>
                <w:rFonts w:ascii="Times New Roman" w:hAnsi="Times New Roman" w:cs="Times New Roman"/>
                <w:sz w:val="24"/>
                <w:szCs w:val="24"/>
              </w:rPr>
            </w:pPr>
            <w:r w:rsidRPr="00CB5DA1">
              <w:rPr>
                <w:rFonts w:ascii="Times New Roman" w:hAnsi="Times New Roman" w:cs="Times New Roman"/>
                <w:sz w:val="24"/>
                <w:szCs w:val="24"/>
              </w:rPr>
              <w:t>Реквизиты представляемых документов</w:t>
            </w:r>
          </w:p>
          <w:p w:rsidR="004E1C4A" w:rsidRPr="00CB5DA1" w:rsidRDefault="004E1C4A" w:rsidP="004E1C4A">
            <w:pPr>
              <w:jc w:val="center"/>
              <w:rPr>
                <w:rFonts w:ascii="Times New Roman" w:hAnsi="Times New Roman" w:cs="Times New Roman"/>
                <w:sz w:val="24"/>
                <w:szCs w:val="24"/>
              </w:rPr>
            </w:pPr>
            <w:r w:rsidRPr="00CB5DA1">
              <w:rPr>
                <w:rFonts w:ascii="Times New Roman" w:hAnsi="Times New Roman" w:cs="Times New Roman"/>
                <w:sz w:val="24"/>
                <w:szCs w:val="24"/>
              </w:rPr>
              <w:t xml:space="preserve"> (</w:t>
            </w:r>
            <w:r w:rsidR="00691ABA">
              <w:rPr>
                <w:rFonts w:ascii="Times New Roman" w:hAnsi="Times New Roman" w:cs="Times New Roman"/>
                <w:sz w:val="24"/>
                <w:szCs w:val="24"/>
              </w:rPr>
              <w:t xml:space="preserve">наименование, </w:t>
            </w:r>
            <w:r w:rsidRPr="00CB5DA1">
              <w:rPr>
                <w:rFonts w:ascii="Times New Roman" w:hAnsi="Times New Roman" w:cs="Times New Roman"/>
                <w:sz w:val="24"/>
                <w:szCs w:val="24"/>
              </w:rPr>
              <w:t>дата, номер)</w:t>
            </w:r>
          </w:p>
        </w:tc>
      </w:tr>
      <w:tr w:rsidR="00CB5DA1" w:rsidRPr="00CB5DA1" w:rsidTr="004E1C4A">
        <w:tc>
          <w:tcPr>
            <w:tcW w:w="817" w:type="dxa"/>
          </w:tcPr>
          <w:p w:rsidR="004E1C4A" w:rsidRPr="00CB5DA1" w:rsidRDefault="004E1C4A" w:rsidP="004E1C4A">
            <w:pPr>
              <w:pStyle w:val="a4"/>
              <w:numPr>
                <w:ilvl w:val="0"/>
                <w:numId w:val="1"/>
              </w:numPr>
              <w:rPr>
                <w:rFonts w:ascii="Times New Roman" w:hAnsi="Times New Roman" w:cs="Times New Roman"/>
                <w:sz w:val="24"/>
                <w:szCs w:val="24"/>
              </w:rPr>
            </w:pPr>
          </w:p>
        </w:tc>
        <w:tc>
          <w:tcPr>
            <w:tcW w:w="6413" w:type="dxa"/>
          </w:tcPr>
          <w:p w:rsidR="004E1C4A" w:rsidRPr="00CB5DA1" w:rsidRDefault="004E1C4A" w:rsidP="004E1C4A">
            <w:pPr>
              <w:autoSpaceDE w:val="0"/>
              <w:autoSpaceDN w:val="0"/>
              <w:adjustRightInd w:val="0"/>
              <w:ind w:firstLine="459"/>
              <w:jc w:val="both"/>
              <w:rPr>
                <w:rFonts w:ascii="Times New Roman" w:hAnsi="Times New Roman" w:cs="Times New Roman"/>
                <w:sz w:val="24"/>
                <w:szCs w:val="24"/>
              </w:rPr>
            </w:pPr>
            <w:r w:rsidRPr="00CB5DA1">
              <w:rPr>
                <w:rFonts w:ascii="Times New Roman" w:hAnsi="Times New Roman" w:cs="Times New Roman"/>
                <w:sz w:val="24"/>
                <w:szCs w:val="24"/>
              </w:rPr>
              <w:t xml:space="preserve">заявление о предоставлении субсидии по форме, утвержденной Департаментом финансов области </w:t>
            </w:r>
          </w:p>
        </w:tc>
        <w:tc>
          <w:tcPr>
            <w:tcW w:w="2835" w:type="dxa"/>
          </w:tcPr>
          <w:p w:rsidR="004E1C4A" w:rsidRPr="00CB5DA1" w:rsidRDefault="004E1C4A" w:rsidP="004E1C4A">
            <w:pPr>
              <w:jc w:val="both"/>
              <w:rPr>
                <w:rFonts w:ascii="Times New Roman" w:hAnsi="Times New Roman" w:cs="Times New Roman"/>
                <w:sz w:val="24"/>
                <w:szCs w:val="24"/>
              </w:rPr>
            </w:pPr>
          </w:p>
        </w:tc>
      </w:tr>
      <w:tr w:rsidR="00CB5DA1" w:rsidRPr="00CB5DA1" w:rsidTr="004E1C4A">
        <w:tc>
          <w:tcPr>
            <w:tcW w:w="817" w:type="dxa"/>
          </w:tcPr>
          <w:p w:rsidR="004E1C4A" w:rsidRPr="00CB5DA1" w:rsidRDefault="004E1C4A" w:rsidP="004E1C4A">
            <w:pPr>
              <w:pStyle w:val="a4"/>
              <w:numPr>
                <w:ilvl w:val="0"/>
                <w:numId w:val="1"/>
              </w:numPr>
              <w:rPr>
                <w:rFonts w:ascii="Times New Roman" w:hAnsi="Times New Roman" w:cs="Times New Roman"/>
                <w:sz w:val="24"/>
                <w:szCs w:val="24"/>
              </w:rPr>
            </w:pPr>
          </w:p>
        </w:tc>
        <w:tc>
          <w:tcPr>
            <w:tcW w:w="6413" w:type="dxa"/>
          </w:tcPr>
          <w:p w:rsidR="004E1C4A" w:rsidRPr="00CB5DA1" w:rsidRDefault="00DE23D2" w:rsidP="004E1C4A">
            <w:pPr>
              <w:autoSpaceDE w:val="0"/>
              <w:autoSpaceDN w:val="0"/>
              <w:adjustRightInd w:val="0"/>
              <w:ind w:firstLine="459"/>
              <w:jc w:val="both"/>
              <w:rPr>
                <w:rFonts w:ascii="Times New Roman" w:hAnsi="Times New Roman" w:cs="Times New Roman"/>
                <w:sz w:val="24"/>
                <w:szCs w:val="24"/>
              </w:rPr>
            </w:pPr>
            <w:hyperlink r:id="rId8" w:history="1">
              <w:r w:rsidR="004E1C4A" w:rsidRPr="00CB5DA1">
                <w:rPr>
                  <w:rFonts w:ascii="Times New Roman" w:hAnsi="Times New Roman" w:cs="Times New Roman"/>
                  <w:sz w:val="24"/>
                  <w:szCs w:val="24"/>
                </w:rPr>
                <w:t>согласие</w:t>
              </w:r>
            </w:hyperlink>
            <w:r w:rsidR="004E1C4A" w:rsidRPr="00CB5DA1">
              <w:rPr>
                <w:rFonts w:ascii="Times New Roman" w:hAnsi="Times New Roman" w:cs="Times New Roman"/>
                <w:sz w:val="24"/>
                <w:szCs w:val="24"/>
              </w:rPr>
              <w:t xml:space="preserve"> заявителя на осуществление Департаментом и органами государственного финансового контроля проверок соблюдения заявителем условий, целей и порядка предоставления субсидии по форме согласно приложению 2 к Порядку;</w:t>
            </w:r>
          </w:p>
        </w:tc>
        <w:tc>
          <w:tcPr>
            <w:tcW w:w="2835" w:type="dxa"/>
          </w:tcPr>
          <w:p w:rsidR="004E1C4A" w:rsidRPr="00CB5DA1" w:rsidRDefault="004E1C4A" w:rsidP="004E1C4A">
            <w:pPr>
              <w:jc w:val="both"/>
              <w:rPr>
                <w:rFonts w:ascii="Times New Roman" w:hAnsi="Times New Roman" w:cs="Times New Roman"/>
                <w:sz w:val="24"/>
                <w:szCs w:val="24"/>
              </w:rPr>
            </w:pPr>
          </w:p>
        </w:tc>
      </w:tr>
      <w:tr w:rsidR="00CB5DA1" w:rsidRPr="00CB5DA1" w:rsidTr="004E1C4A">
        <w:tc>
          <w:tcPr>
            <w:tcW w:w="817" w:type="dxa"/>
          </w:tcPr>
          <w:p w:rsidR="004E1C4A" w:rsidRPr="00CB5DA1" w:rsidRDefault="004E1C4A" w:rsidP="004E1C4A">
            <w:pPr>
              <w:pStyle w:val="a4"/>
              <w:numPr>
                <w:ilvl w:val="0"/>
                <w:numId w:val="1"/>
              </w:numPr>
              <w:rPr>
                <w:rFonts w:ascii="Times New Roman" w:hAnsi="Times New Roman" w:cs="Times New Roman"/>
                <w:sz w:val="24"/>
                <w:szCs w:val="24"/>
              </w:rPr>
            </w:pPr>
          </w:p>
        </w:tc>
        <w:tc>
          <w:tcPr>
            <w:tcW w:w="6413" w:type="dxa"/>
          </w:tcPr>
          <w:p w:rsidR="004E1C4A" w:rsidRPr="00CB5DA1" w:rsidRDefault="00DE4B4D" w:rsidP="004E1C4A">
            <w:pPr>
              <w:autoSpaceDE w:val="0"/>
              <w:autoSpaceDN w:val="0"/>
              <w:adjustRightInd w:val="0"/>
              <w:ind w:firstLine="459"/>
              <w:jc w:val="both"/>
              <w:rPr>
                <w:rFonts w:ascii="Times New Roman" w:hAnsi="Times New Roman" w:cs="Times New Roman"/>
                <w:sz w:val="24"/>
                <w:szCs w:val="24"/>
              </w:rPr>
            </w:pPr>
            <w:proofErr w:type="gramStart"/>
            <w:r>
              <w:rPr>
                <w:rFonts w:ascii="Times New Roman" w:hAnsi="Times New Roman" w:cs="Times New Roman"/>
                <w:sz w:val="24"/>
                <w:szCs w:val="24"/>
              </w:rPr>
              <w:t>справка</w:t>
            </w:r>
            <w:r w:rsidR="004E1C4A" w:rsidRPr="00CB5DA1">
              <w:rPr>
                <w:rFonts w:ascii="Times New Roman" w:hAnsi="Times New Roman" w:cs="Times New Roman"/>
                <w:sz w:val="24"/>
                <w:szCs w:val="24"/>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налоговым органом по состоянию на дату не ранее чем за один месяц до даты подачи заявления и документов для предоставления субсидии;</w:t>
            </w:r>
            <w:proofErr w:type="gramEnd"/>
          </w:p>
        </w:tc>
        <w:tc>
          <w:tcPr>
            <w:tcW w:w="2835" w:type="dxa"/>
          </w:tcPr>
          <w:p w:rsidR="004E1C4A" w:rsidRPr="00CB5DA1" w:rsidRDefault="004E1C4A" w:rsidP="004E1C4A">
            <w:pPr>
              <w:jc w:val="both"/>
              <w:rPr>
                <w:rFonts w:ascii="Times New Roman" w:hAnsi="Times New Roman" w:cs="Times New Roman"/>
                <w:sz w:val="24"/>
                <w:szCs w:val="24"/>
              </w:rPr>
            </w:pPr>
          </w:p>
        </w:tc>
      </w:tr>
      <w:tr w:rsidR="00CB5DA1" w:rsidRPr="00CB5DA1" w:rsidTr="004E1C4A">
        <w:tc>
          <w:tcPr>
            <w:tcW w:w="817" w:type="dxa"/>
          </w:tcPr>
          <w:p w:rsidR="004E1C4A" w:rsidRPr="00CB5DA1" w:rsidRDefault="004E1C4A" w:rsidP="004E1C4A">
            <w:pPr>
              <w:pStyle w:val="a4"/>
              <w:numPr>
                <w:ilvl w:val="0"/>
                <w:numId w:val="1"/>
              </w:numPr>
              <w:rPr>
                <w:rFonts w:ascii="Times New Roman" w:hAnsi="Times New Roman" w:cs="Times New Roman"/>
                <w:sz w:val="24"/>
                <w:szCs w:val="24"/>
              </w:rPr>
            </w:pPr>
          </w:p>
        </w:tc>
        <w:tc>
          <w:tcPr>
            <w:tcW w:w="6413" w:type="dxa"/>
          </w:tcPr>
          <w:p w:rsidR="004E1C4A" w:rsidRPr="00CB5DA1" w:rsidRDefault="00DE4B4D" w:rsidP="004E1C4A">
            <w:pPr>
              <w:autoSpaceDE w:val="0"/>
              <w:autoSpaceDN w:val="0"/>
              <w:adjustRightInd w:val="0"/>
              <w:ind w:firstLine="459"/>
              <w:jc w:val="both"/>
              <w:rPr>
                <w:rFonts w:ascii="Times New Roman" w:hAnsi="Times New Roman" w:cs="Times New Roman"/>
                <w:sz w:val="24"/>
                <w:szCs w:val="24"/>
              </w:rPr>
            </w:pPr>
            <w:proofErr w:type="gramStart"/>
            <w:r>
              <w:rPr>
                <w:rFonts w:ascii="Times New Roman" w:hAnsi="Times New Roman" w:cs="Times New Roman"/>
                <w:sz w:val="24"/>
                <w:szCs w:val="24"/>
              </w:rPr>
              <w:t>справка</w:t>
            </w:r>
            <w:r w:rsidR="004E1C4A" w:rsidRPr="00CB5DA1">
              <w:rPr>
                <w:rFonts w:ascii="Times New Roman" w:hAnsi="Times New Roman" w:cs="Times New Roman"/>
                <w:sz w:val="24"/>
                <w:szCs w:val="24"/>
              </w:rPr>
              <w:t>, подписанную руководителем заявителя, заявителем (уполномоченным лицом), подтверждающую, что заявитель по состоянию на дату не ранее чем за один месяц до даты подачи заявления и документов для предоставления субсидии не находится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w:t>
            </w:r>
            <w:proofErr w:type="gramEnd"/>
            <w:r w:rsidR="004E1C4A" w:rsidRPr="00CB5DA1">
              <w:rPr>
                <w:rFonts w:ascii="Times New Roman" w:hAnsi="Times New Roman" w:cs="Times New Roman"/>
                <w:sz w:val="24"/>
                <w:szCs w:val="24"/>
              </w:rPr>
              <w:t xml:space="preserve"> </w:t>
            </w:r>
            <w:proofErr w:type="gramStart"/>
            <w:r w:rsidR="004E1C4A" w:rsidRPr="00CB5DA1">
              <w:rPr>
                <w:rFonts w:ascii="Times New Roman" w:hAnsi="Times New Roman" w:cs="Times New Roman"/>
                <w:sz w:val="24"/>
                <w:szCs w:val="24"/>
              </w:rPr>
              <w:t>качестве</w:t>
            </w:r>
            <w:proofErr w:type="gramEnd"/>
            <w:r w:rsidR="004E1C4A" w:rsidRPr="00CB5DA1">
              <w:rPr>
                <w:rFonts w:ascii="Times New Roman" w:hAnsi="Times New Roman" w:cs="Times New Roman"/>
                <w:sz w:val="24"/>
                <w:szCs w:val="24"/>
              </w:rPr>
              <w:t xml:space="preserve"> индивидуального предпринимателя;</w:t>
            </w:r>
          </w:p>
        </w:tc>
        <w:tc>
          <w:tcPr>
            <w:tcW w:w="2835" w:type="dxa"/>
          </w:tcPr>
          <w:p w:rsidR="004E1C4A" w:rsidRPr="00CB5DA1" w:rsidRDefault="004E1C4A" w:rsidP="004E1C4A">
            <w:pPr>
              <w:jc w:val="both"/>
              <w:rPr>
                <w:rFonts w:ascii="Times New Roman" w:hAnsi="Times New Roman" w:cs="Times New Roman"/>
                <w:sz w:val="24"/>
                <w:szCs w:val="24"/>
              </w:rPr>
            </w:pPr>
          </w:p>
        </w:tc>
      </w:tr>
      <w:tr w:rsidR="00CB5DA1" w:rsidRPr="00CB5DA1" w:rsidTr="004E1C4A">
        <w:tc>
          <w:tcPr>
            <w:tcW w:w="817" w:type="dxa"/>
          </w:tcPr>
          <w:p w:rsidR="004E1C4A" w:rsidRPr="00CB5DA1" w:rsidRDefault="004E1C4A" w:rsidP="004E1C4A">
            <w:pPr>
              <w:pStyle w:val="a4"/>
              <w:numPr>
                <w:ilvl w:val="0"/>
                <w:numId w:val="1"/>
              </w:numPr>
              <w:rPr>
                <w:rFonts w:ascii="Times New Roman" w:hAnsi="Times New Roman" w:cs="Times New Roman"/>
                <w:sz w:val="24"/>
                <w:szCs w:val="24"/>
              </w:rPr>
            </w:pPr>
          </w:p>
        </w:tc>
        <w:tc>
          <w:tcPr>
            <w:tcW w:w="6413" w:type="dxa"/>
          </w:tcPr>
          <w:p w:rsidR="004E1C4A" w:rsidRPr="00CB5DA1" w:rsidRDefault="00DE4B4D" w:rsidP="004E1C4A">
            <w:pPr>
              <w:autoSpaceDE w:val="0"/>
              <w:autoSpaceDN w:val="0"/>
              <w:adjustRightInd w:val="0"/>
              <w:ind w:firstLine="459"/>
              <w:jc w:val="both"/>
              <w:rPr>
                <w:rFonts w:ascii="Times New Roman" w:hAnsi="Times New Roman" w:cs="Times New Roman"/>
                <w:sz w:val="24"/>
                <w:szCs w:val="24"/>
              </w:rPr>
            </w:pPr>
            <w:proofErr w:type="gramStart"/>
            <w:r>
              <w:rPr>
                <w:rFonts w:ascii="Times New Roman" w:hAnsi="Times New Roman" w:cs="Times New Roman"/>
                <w:sz w:val="24"/>
                <w:szCs w:val="24"/>
              </w:rPr>
              <w:t>справка</w:t>
            </w:r>
            <w:r w:rsidR="004E1C4A" w:rsidRPr="00CB5DA1">
              <w:rPr>
                <w:rFonts w:ascii="Times New Roman" w:hAnsi="Times New Roman" w:cs="Times New Roman"/>
                <w:sz w:val="24"/>
                <w:szCs w:val="24"/>
              </w:rPr>
              <w:t xml:space="preserve">, подписанную руководителем заявителя, заявителем (уполномоченным лицом), подтверждающую, что заявитель не получает средства из областного бюджета на основании иных нормативных правовых актов Вологодской области на цели, установленные </w:t>
            </w:r>
            <w:hyperlink r:id="rId9" w:history="1">
              <w:r w:rsidR="004E1C4A" w:rsidRPr="00CB5DA1">
                <w:rPr>
                  <w:rFonts w:ascii="Times New Roman" w:hAnsi="Times New Roman" w:cs="Times New Roman"/>
                  <w:sz w:val="24"/>
                  <w:szCs w:val="24"/>
                </w:rPr>
                <w:t>пунктом 1.4</w:t>
              </w:r>
            </w:hyperlink>
            <w:r w:rsidR="004E1C4A" w:rsidRPr="00CB5DA1">
              <w:rPr>
                <w:rFonts w:ascii="Times New Roman" w:hAnsi="Times New Roman" w:cs="Times New Roman"/>
                <w:sz w:val="24"/>
                <w:szCs w:val="24"/>
              </w:rPr>
              <w:t xml:space="preserve"> Порядка, по состоянию на дату не ранее чем за один месяц до даты подачи заявления и документов для предоставления субсидии;</w:t>
            </w:r>
            <w:proofErr w:type="gramEnd"/>
          </w:p>
        </w:tc>
        <w:tc>
          <w:tcPr>
            <w:tcW w:w="2835" w:type="dxa"/>
          </w:tcPr>
          <w:p w:rsidR="004E1C4A" w:rsidRPr="00CB5DA1" w:rsidRDefault="004E1C4A" w:rsidP="004E1C4A">
            <w:pPr>
              <w:jc w:val="both"/>
              <w:rPr>
                <w:rFonts w:ascii="Times New Roman" w:hAnsi="Times New Roman" w:cs="Times New Roman"/>
                <w:sz w:val="24"/>
                <w:szCs w:val="24"/>
              </w:rPr>
            </w:pPr>
          </w:p>
        </w:tc>
      </w:tr>
      <w:tr w:rsidR="00CB5DA1" w:rsidRPr="00CB5DA1" w:rsidTr="004E1C4A">
        <w:tc>
          <w:tcPr>
            <w:tcW w:w="817" w:type="dxa"/>
          </w:tcPr>
          <w:p w:rsidR="004E1C4A" w:rsidRPr="00CB5DA1" w:rsidRDefault="004E1C4A" w:rsidP="004E1C4A">
            <w:pPr>
              <w:pStyle w:val="a4"/>
              <w:numPr>
                <w:ilvl w:val="0"/>
                <w:numId w:val="1"/>
              </w:numPr>
              <w:rPr>
                <w:rFonts w:ascii="Times New Roman" w:hAnsi="Times New Roman" w:cs="Times New Roman"/>
                <w:sz w:val="24"/>
                <w:szCs w:val="24"/>
              </w:rPr>
            </w:pPr>
          </w:p>
        </w:tc>
        <w:tc>
          <w:tcPr>
            <w:tcW w:w="6413" w:type="dxa"/>
          </w:tcPr>
          <w:p w:rsidR="004E1C4A" w:rsidRPr="00CB5DA1" w:rsidRDefault="004E1C4A" w:rsidP="00DE4B4D">
            <w:pPr>
              <w:autoSpaceDE w:val="0"/>
              <w:autoSpaceDN w:val="0"/>
              <w:adjustRightInd w:val="0"/>
              <w:ind w:firstLine="459"/>
              <w:jc w:val="both"/>
              <w:rPr>
                <w:rFonts w:ascii="Times New Roman" w:hAnsi="Times New Roman" w:cs="Times New Roman"/>
                <w:sz w:val="24"/>
                <w:szCs w:val="24"/>
              </w:rPr>
            </w:pPr>
            <w:r w:rsidRPr="00CB5DA1">
              <w:rPr>
                <w:rFonts w:ascii="Times New Roman" w:hAnsi="Times New Roman" w:cs="Times New Roman"/>
                <w:sz w:val="24"/>
                <w:szCs w:val="24"/>
              </w:rPr>
              <w:t>выписк</w:t>
            </w:r>
            <w:r w:rsidR="00DE4B4D">
              <w:rPr>
                <w:rFonts w:ascii="Times New Roman" w:hAnsi="Times New Roman" w:cs="Times New Roman"/>
                <w:sz w:val="24"/>
                <w:szCs w:val="24"/>
              </w:rPr>
              <w:t>а</w:t>
            </w:r>
            <w:r w:rsidRPr="00CB5DA1">
              <w:rPr>
                <w:rFonts w:ascii="Times New Roman" w:hAnsi="Times New Roman" w:cs="Times New Roman"/>
                <w:sz w:val="24"/>
                <w:szCs w:val="24"/>
              </w:rPr>
              <w:t xml:space="preserve"> из Единого государственного реестра юридических лиц, (Единого государственного реестра индивидуальных предпринимателей) по состоянию на дату </w:t>
            </w:r>
            <w:r w:rsidRPr="00CB5DA1">
              <w:rPr>
                <w:rFonts w:ascii="Times New Roman" w:hAnsi="Times New Roman" w:cs="Times New Roman"/>
                <w:sz w:val="24"/>
                <w:szCs w:val="24"/>
              </w:rPr>
              <w:lastRenderedPageBreak/>
              <w:t>не ранее чем за один месяц до даты подачи заявления и документов для предоставления субсидии (допускается представление выписки из ЕГРЮЛ, ЕГРИП, распечатанной с официального сайта ФНС России);</w:t>
            </w:r>
          </w:p>
        </w:tc>
        <w:tc>
          <w:tcPr>
            <w:tcW w:w="2835" w:type="dxa"/>
          </w:tcPr>
          <w:p w:rsidR="004E1C4A" w:rsidRPr="00CB5DA1" w:rsidRDefault="004E1C4A" w:rsidP="004E1C4A">
            <w:pPr>
              <w:jc w:val="both"/>
              <w:rPr>
                <w:rFonts w:ascii="Times New Roman" w:hAnsi="Times New Roman" w:cs="Times New Roman"/>
                <w:sz w:val="24"/>
                <w:szCs w:val="24"/>
              </w:rPr>
            </w:pPr>
          </w:p>
        </w:tc>
      </w:tr>
      <w:tr w:rsidR="00CB5DA1" w:rsidRPr="00CB5DA1" w:rsidTr="004E1C4A">
        <w:tc>
          <w:tcPr>
            <w:tcW w:w="817" w:type="dxa"/>
          </w:tcPr>
          <w:p w:rsidR="004E1C4A" w:rsidRPr="00CB5DA1" w:rsidRDefault="004E1C4A" w:rsidP="004E1C4A">
            <w:pPr>
              <w:pStyle w:val="a4"/>
              <w:numPr>
                <w:ilvl w:val="0"/>
                <w:numId w:val="1"/>
              </w:numPr>
              <w:rPr>
                <w:rFonts w:ascii="Times New Roman" w:hAnsi="Times New Roman" w:cs="Times New Roman"/>
                <w:sz w:val="24"/>
                <w:szCs w:val="24"/>
              </w:rPr>
            </w:pPr>
          </w:p>
        </w:tc>
        <w:tc>
          <w:tcPr>
            <w:tcW w:w="6413" w:type="dxa"/>
          </w:tcPr>
          <w:p w:rsidR="004E1C4A" w:rsidRPr="00CB5DA1" w:rsidRDefault="00DE4B4D" w:rsidP="004E1C4A">
            <w:pPr>
              <w:autoSpaceDE w:val="0"/>
              <w:autoSpaceDN w:val="0"/>
              <w:adjustRightInd w:val="0"/>
              <w:ind w:firstLine="459"/>
              <w:jc w:val="both"/>
              <w:rPr>
                <w:rFonts w:ascii="Times New Roman" w:hAnsi="Times New Roman" w:cs="Times New Roman"/>
                <w:sz w:val="24"/>
                <w:szCs w:val="24"/>
              </w:rPr>
            </w:pPr>
            <w:proofErr w:type="gramStart"/>
            <w:r>
              <w:rPr>
                <w:rFonts w:ascii="Times New Roman" w:hAnsi="Times New Roman" w:cs="Times New Roman"/>
                <w:sz w:val="24"/>
                <w:szCs w:val="24"/>
              </w:rPr>
              <w:t>справка</w:t>
            </w:r>
            <w:r w:rsidR="004E1C4A" w:rsidRPr="00CB5DA1">
              <w:rPr>
                <w:rFonts w:ascii="Times New Roman" w:hAnsi="Times New Roman" w:cs="Times New Roman"/>
                <w:sz w:val="24"/>
                <w:szCs w:val="24"/>
              </w:rPr>
              <w:t>, подписанную руководителем заявителя, заявителем (уполномоченным лицом), подтверждающую по состоянию на дату не ранее чем за один месяц до даты подачи заявления и документов для предоставления субсидии отсутствие в реестре дисквалифицированных лиц сведений о дисквалифицированных руководителе, главном бухгалтере, членах коллегиального исполнительного органа заявителя, об индивидуальном предпринимателе;</w:t>
            </w:r>
            <w:proofErr w:type="gramEnd"/>
          </w:p>
        </w:tc>
        <w:tc>
          <w:tcPr>
            <w:tcW w:w="2835" w:type="dxa"/>
          </w:tcPr>
          <w:p w:rsidR="004E1C4A" w:rsidRPr="00CB5DA1" w:rsidRDefault="004E1C4A" w:rsidP="004E1C4A">
            <w:pPr>
              <w:jc w:val="both"/>
              <w:rPr>
                <w:rFonts w:ascii="Times New Roman" w:hAnsi="Times New Roman" w:cs="Times New Roman"/>
                <w:sz w:val="24"/>
                <w:szCs w:val="24"/>
              </w:rPr>
            </w:pPr>
          </w:p>
        </w:tc>
      </w:tr>
      <w:tr w:rsidR="00CB5DA1" w:rsidRPr="00CB5DA1" w:rsidTr="004E1C4A">
        <w:tc>
          <w:tcPr>
            <w:tcW w:w="817" w:type="dxa"/>
          </w:tcPr>
          <w:p w:rsidR="004E1C4A" w:rsidRPr="00CB5DA1" w:rsidRDefault="004E1C4A" w:rsidP="004E1C4A">
            <w:pPr>
              <w:pStyle w:val="a4"/>
              <w:numPr>
                <w:ilvl w:val="0"/>
                <w:numId w:val="1"/>
              </w:numPr>
              <w:rPr>
                <w:rFonts w:ascii="Times New Roman" w:hAnsi="Times New Roman" w:cs="Times New Roman"/>
                <w:sz w:val="24"/>
                <w:szCs w:val="24"/>
              </w:rPr>
            </w:pPr>
          </w:p>
        </w:tc>
        <w:tc>
          <w:tcPr>
            <w:tcW w:w="6413" w:type="dxa"/>
          </w:tcPr>
          <w:p w:rsidR="004E1C4A" w:rsidRPr="00CB5DA1" w:rsidRDefault="00DE4B4D" w:rsidP="004E1C4A">
            <w:pPr>
              <w:autoSpaceDE w:val="0"/>
              <w:autoSpaceDN w:val="0"/>
              <w:adjustRightInd w:val="0"/>
              <w:ind w:firstLine="459"/>
              <w:jc w:val="both"/>
              <w:rPr>
                <w:rFonts w:ascii="Times New Roman" w:hAnsi="Times New Roman" w:cs="Times New Roman"/>
                <w:sz w:val="24"/>
                <w:szCs w:val="24"/>
              </w:rPr>
            </w:pPr>
            <w:proofErr w:type="gramStart"/>
            <w:r>
              <w:rPr>
                <w:rFonts w:ascii="Times New Roman" w:hAnsi="Times New Roman" w:cs="Times New Roman"/>
                <w:sz w:val="24"/>
                <w:szCs w:val="24"/>
              </w:rPr>
              <w:t>справка</w:t>
            </w:r>
            <w:r w:rsidR="004E1C4A" w:rsidRPr="00CB5DA1">
              <w:rPr>
                <w:rFonts w:ascii="Times New Roman" w:hAnsi="Times New Roman" w:cs="Times New Roman"/>
                <w:sz w:val="24"/>
                <w:szCs w:val="24"/>
              </w:rPr>
              <w:t>, подписанную руководителем заявителя (уполномоченным лицом), подтверждающую по состоянию на дату не ранее чем за один месяц до даты подачи заявления и документов для предоставления субсидии,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w:t>
            </w:r>
            <w:proofErr w:type="gramEnd"/>
            <w:r w:rsidR="004E1C4A" w:rsidRPr="00CB5DA1">
              <w:rPr>
                <w:rFonts w:ascii="Times New Roman" w:hAnsi="Times New Roman" w:cs="Times New Roman"/>
                <w:sz w:val="24"/>
                <w:szCs w:val="24"/>
              </w:rPr>
              <w:t xml:space="preserve">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2835" w:type="dxa"/>
          </w:tcPr>
          <w:p w:rsidR="004E1C4A" w:rsidRPr="00CB5DA1" w:rsidRDefault="004E1C4A" w:rsidP="004E1C4A">
            <w:pPr>
              <w:jc w:val="both"/>
              <w:rPr>
                <w:rFonts w:ascii="Times New Roman" w:hAnsi="Times New Roman" w:cs="Times New Roman"/>
                <w:sz w:val="24"/>
                <w:szCs w:val="24"/>
              </w:rPr>
            </w:pPr>
          </w:p>
        </w:tc>
      </w:tr>
      <w:tr w:rsidR="00CB5DA1" w:rsidRPr="00CB5DA1" w:rsidTr="004E1C4A">
        <w:tc>
          <w:tcPr>
            <w:tcW w:w="817" w:type="dxa"/>
          </w:tcPr>
          <w:p w:rsidR="004E1C4A" w:rsidRPr="00CB5DA1" w:rsidRDefault="004E1C4A" w:rsidP="004E1C4A">
            <w:pPr>
              <w:pStyle w:val="a4"/>
              <w:numPr>
                <w:ilvl w:val="0"/>
                <w:numId w:val="1"/>
              </w:numPr>
              <w:rPr>
                <w:rFonts w:ascii="Times New Roman" w:hAnsi="Times New Roman" w:cs="Times New Roman"/>
                <w:sz w:val="24"/>
                <w:szCs w:val="24"/>
              </w:rPr>
            </w:pPr>
          </w:p>
        </w:tc>
        <w:tc>
          <w:tcPr>
            <w:tcW w:w="6413" w:type="dxa"/>
          </w:tcPr>
          <w:p w:rsidR="004E1C4A" w:rsidRPr="00CB5DA1" w:rsidRDefault="004E1C4A" w:rsidP="004E1C4A">
            <w:pPr>
              <w:autoSpaceDE w:val="0"/>
              <w:autoSpaceDN w:val="0"/>
              <w:adjustRightInd w:val="0"/>
              <w:ind w:firstLine="459"/>
              <w:jc w:val="both"/>
              <w:rPr>
                <w:rFonts w:ascii="Times New Roman" w:hAnsi="Times New Roman" w:cs="Times New Roman"/>
                <w:sz w:val="24"/>
                <w:szCs w:val="24"/>
              </w:rPr>
            </w:pPr>
            <w:r w:rsidRPr="00CB5DA1">
              <w:rPr>
                <w:rFonts w:ascii="Times New Roman" w:hAnsi="Times New Roman" w:cs="Times New Roman"/>
                <w:sz w:val="24"/>
                <w:szCs w:val="24"/>
              </w:rPr>
              <w:t>копию приказа о назначении главного бухгалтера заявителя (с согласием на обработку персональных данных);</w:t>
            </w:r>
          </w:p>
        </w:tc>
        <w:tc>
          <w:tcPr>
            <w:tcW w:w="2835" w:type="dxa"/>
          </w:tcPr>
          <w:p w:rsidR="004E1C4A" w:rsidRPr="00CB5DA1" w:rsidRDefault="004E1C4A" w:rsidP="004E1C4A">
            <w:pPr>
              <w:jc w:val="both"/>
              <w:rPr>
                <w:rFonts w:ascii="Times New Roman" w:hAnsi="Times New Roman" w:cs="Times New Roman"/>
                <w:sz w:val="24"/>
                <w:szCs w:val="24"/>
              </w:rPr>
            </w:pPr>
          </w:p>
        </w:tc>
      </w:tr>
      <w:tr w:rsidR="00CB5DA1" w:rsidRPr="00CB5DA1" w:rsidTr="004E1C4A">
        <w:tc>
          <w:tcPr>
            <w:tcW w:w="817" w:type="dxa"/>
          </w:tcPr>
          <w:p w:rsidR="004E1C4A" w:rsidRPr="00CB5DA1" w:rsidRDefault="004E1C4A" w:rsidP="004E1C4A">
            <w:pPr>
              <w:pStyle w:val="a4"/>
              <w:numPr>
                <w:ilvl w:val="0"/>
                <w:numId w:val="1"/>
              </w:numPr>
              <w:rPr>
                <w:rFonts w:ascii="Times New Roman" w:hAnsi="Times New Roman" w:cs="Times New Roman"/>
                <w:sz w:val="24"/>
                <w:szCs w:val="24"/>
              </w:rPr>
            </w:pPr>
          </w:p>
        </w:tc>
        <w:tc>
          <w:tcPr>
            <w:tcW w:w="6413" w:type="dxa"/>
          </w:tcPr>
          <w:p w:rsidR="004E1C4A" w:rsidRPr="00CB5DA1" w:rsidRDefault="004E1C4A" w:rsidP="004E1C4A">
            <w:pPr>
              <w:autoSpaceDE w:val="0"/>
              <w:autoSpaceDN w:val="0"/>
              <w:adjustRightInd w:val="0"/>
              <w:ind w:firstLine="459"/>
              <w:jc w:val="both"/>
              <w:rPr>
                <w:rFonts w:ascii="Times New Roman" w:hAnsi="Times New Roman" w:cs="Times New Roman"/>
                <w:sz w:val="24"/>
                <w:szCs w:val="24"/>
              </w:rPr>
            </w:pPr>
            <w:r w:rsidRPr="00CB5DA1">
              <w:rPr>
                <w:rFonts w:ascii="Times New Roman" w:hAnsi="Times New Roman" w:cs="Times New Roman"/>
                <w:sz w:val="24"/>
                <w:szCs w:val="24"/>
              </w:rPr>
              <w:t xml:space="preserve">документы, подтверждающие полномочия лица на подписание документов, предоставленных в </w:t>
            </w:r>
            <w:proofErr w:type="gramStart"/>
            <w:r w:rsidRPr="00CB5DA1">
              <w:rPr>
                <w:rFonts w:ascii="Times New Roman" w:hAnsi="Times New Roman" w:cs="Times New Roman"/>
                <w:sz w:val="24"/>
                <w:szCs w:val="24"/>
              </w:rPr>
              <w:t>целях</w:t>
            </w:r>
            <w:proofErr w:type="gramEnd"/>
            <w:r w:rsidRPr="00CB5DA1">
              <w:rPr>
                <w:rFonts w:ascii="Times New Roman" w:hAnsi="Times New Roman" w:cs="Times New Roman"/>
                <w:sz w:val="24"/>
                <w:szCs w:val="24"/>
              </w:rPr>
              <w:t xml:space="preserve"> получения субсидии;</w:t>
            </w:r>
          </w:p>
        </w:tc>
        <w:tc>
          <w:tcPr>
            <w:tcW w:w="2835" w:type="dxa"/>
          </w:tcPr>
          <w:p w:rsidR="004E1C4A" w:rsidRPr="00CB5DA1" w:rsidRDefault="004E1C4A" w:rsidP="004E1C4A">
            <w:pPr>
              <w:jc w:val="both"/>
              <w:rPr>
                <w:rFonts w:ascii="Times New Roman" w:hAnsi="Times New Roman" w:cs="Times New Roman"/>
                <w:sz w:val="24"/>
                <w:szCs w:val="24"/>
              </w:rPr>
            </w:pPr>
          </w:p>
        </w:tc>
      </w:tr>
      <w:tr w:rsidR="00CB5DA1" w:rsidRPr="00CB5DA1" w:rsidTr="004E1C4A">
        <w:tc>
          <w:tcPr>
            <w:tcW w:w="817" w:type="dxa"/>
          </w:tcPr>
          <w:p w:rsidR="004E1C4A" w:rsidRPr="00CB5DA1" w:rsidRDefault="004E1C4A" w:rsidP="004E1C4A">
            <w:pPr>
              <w:pStyle w:val="a4"/>
              <w:numPr>
                <w:ilvl w:val="0"/>
                <w:numId w:val="1"/>
              </w:numPr>
              <w:rPr>
                <w:rFonts w:ascii="Times New Roman" w:hAnsi="Times New Roman" w:cs="Times New Roman"/>
                <w:sz w:val="24"/>
                <w:szCs w:val="24"/>
              </w:rPr>
            </w:pPr>
          </w:p>
        </w:tc>
        <w:tc>
          <w:tcPr>
            <w:tcW w:w="6413" w:type="dxa"/>
          </w:tcPr>
          <w:p w:rsidR="004E1C4A" w:rsidRPr="00CB5DA1" w:rsidRDefault="004E1C4A" w:rsidP="004E1C4A">
            <w:pPr>
              <w:autoSpaceDE w:val="0"/>
              <w:autoSpaceDN w:val="0"/>
              <w:adjustRightInd w:val="0"/>
              <w:ind w:firstLine="459"/>
              <w:jc w:val="both"/>
              <w:rPr>
                <w:rFonts w:ascii="Times New Roman" w:hAnsi="Times New Roman" w:cs="Times New Roman"/>
                <w:sz w:val="24"/>
                <w:szCs w:val="24"/>
              </w:rPr>
            </w:pPr>
            <w:r w:rsidRPr="00CB5DA1">
              <w:rPr>
                <w:rFonts w:ascii="Times New Roman" w:hAnsi="Times New Roman" w:cs="Times New Roman"/>
                <w:sz w:val="24"/>
                <w:szCs w:val="24"/>
              </w:rPr>
              <w:t xml:space="preserve">документы, подтверждающие полномочия лица на предоставление документов в </w:t>
            </w:r>
            <w:proofErr w:type="gramStart"/>
            <w:r w:rsidRPr="00CB5DA1">
              <w:rPr>
                <w:rFonts w:ascii="Times New Roman" w:hAnsi="Times New Roman" w:cs="Times New Roman"/>
                <w:sz w:val="24"/>
                <w:szCs w:val="24"/>
              </w:rPr>
              <w:t>целях</w:t>
            </w:r>
            <w:proofErr w:type="gramEnd"/>
            <w:r w:rsidRPr="00CB5DA1">
              <w:rPr>
                <w:rFonts w:ascii="Times New Roman" w:hAnsi="Times New Roman" w:cs="Times New Roman"/>
                <w:sz w:val="24"/>
                <w:szCs w:val="24"/>
              </w:rPr>
              <w:t xml:space="preserve"> получения субсидии;</w:t>
            </w:r>
          </w:p>
        </w:tc>
        <w:tc>
          <w:tcPr>
            <w:tcW w:w="2835" w:type="dxa"/>
          </w:tcPr>
          <w:p w:rsidR="004E1C4A" w:rsidRPr="00CB5DA1" w:rsidRDefault="004E1C4A" w:rsidP="004E1C4A">
            <w:pPr>
              <w:jc w:val="both"/>
              <w:rPr>
                <w:rFonts w:ascii="Times New Roman" w:hAnsi="Times New Roman" w:cs="Times New Roman"/>
                <w:sz w:val="24"/>
                <w:szCs w:val="24"/>
              </w:rPr>
            </w:pPr>
          </w:p>
        </w:tc>
      </w:tr>
      <w:tr w:rsidR="00CB5DA1" w:rsidRPr="00CB5DA1" w:rsidTr="004E1C4A">
        <w:tc>
          <w:tcPr>
            <w:tcW w:w="817" w:type="dxa"/>
          </w:tcPr>
          <w:p w:rsidR="004E1C4A" w:rsidRPr="00CB5DA1" w:rsidRDefault="004E1C4A" w:rsidP="004E1C4A">
            <w:pPr>
              <w:pStyle w:val="a4"/>
              <w:numPr>
                <w:ilvl w:val="0"/>
                <w:numId w:val="1"/>
              </w:numPr>
              <w:rPr>
                <w:rFonts w:ascii="Times New Roman" w:hAnsi="Times New Roman" w:cs="Times New Roman"/>
                <w:sz w:val="24"/>
                <w:szCs w:val="24"/>
              </w:rPr>
            </w:pPr>
          </w:p>
        </w:tc>
        <w:tc>
          <w:tcPr>
            <w:tcW w:w="6413" w:type="dxa"/>
          </w:tcPr>
          <w:p w:rsidR="004E1C4A" w:rsidRPr="00CB5DA1" w:rsidRDefault="004E1C4A" w:rsidP="004E1C4A">
            <w:pPr>
              <w:autoSpaceDE w:val="0"/>
              <w:autoSpaceDN w:val="0"/>
              <w:adjustRightInd w:val="0"/>
              <w:ind w:firstLine="459"/>
              <w:jc w:val="both"/>
              <w:rPr>
                <w:rFonts w:ascii="Times New Roman" w:hAnsi="Times New Roman" w:cs="Times New Roman"/>
                <w:sz w:val="24"/>
                <w:szCs w:val="24"/>
              </w:rPr>
            </w:pPr>
            <w:r w:rsidRPr="00CB5DA1">
              <w:rPr>
                <w:rFonts w:ascii="Times New Roman" w:hAnsi="Times New Roman" w:cs="Times New Roman"/>
                <w:sz w:val="24"/>
                <w:szCs w:val="24"/>
              </w:rPr>
              <w:t>копию документа, удостоверяющего личность заявителя (если заявитель является индивидуальным предпринимателем);</w:t>
            </w:r>
          </w:p>
        </w:tc>
        <w:tc>
          <w:tcPr>
            <w:tcW w:w="2835" w:type="dxa"/>
          </w:tcPr>
          <w:p w:rsidR="004E1C4A" w:rsidRPr="00CB5DA1" w:rsidRDefault="004E1C4A" w:rsidP="004E1C4A">
            <w:pPr>
              <w:jc w:val="both"/>
              <w:rPr>
                <w:rFonts w:ascii="Times New Roman" w:hAnsi="Times New Roman" w:cs="Times New Roman"/>
                <w:sz w:val="24"/>
                <w:szCs w:val="24"/>
              </w:rPr>
            </w:pPr>
          </w:p>
        </w:tc>
      </w:tr>
      <w:tr w:rsidR="00CB5DA1" w:rsidRPr="00CB5DA1" w:rsidTr="004E1C4A">
        <w:tc>
          <w:tcPr>
            <w:tcW w:w="817" w:type="dxa"/>
          </w:tcPr>
          <w:p w:rsidR="004E1C4A" w:rsidRPr="00CB5DA1" w:rsidRDefault="004E1C4A" w:rsidP="004E1C4A">
            <w:pPr>
              <w:pStyle w:val="a4"/>
              <w:numPr>
                <w:ilvl w:val="0"/>
                <w:numId w:val="1"/>
              </w:numPr>
              <w:rPr>
                <w:rFonts w:ascii="Times New Roman" w:hAnsi="Times New Roman" w:cs="Times New Roman"/>
                <w:sz w:val="24"/>
                <w:szCs w:val="24"/>
              </w:rPr>
            </w:pPr>
          </w:p>
        </w:tc>
        <w:tc>
          <w:tcPr>
            <w:tcW w:w="6413" w:type="dxa"/>
          </w:tcPr>
          <w:p w:rsidR="004E1C4A" w:rsidRPr="00CB5DA1" w:rsidRDefault="004E1C4A" w:rsidP="004E1C4A">
            <w:pPr>
              <w:autoSpaceDE w:val="0"/>
              <w:autoSpaceDN w:val="0"/>
              <w:adjustRightInd w:val="0"/>
              <w:ind w:firstLine="459"/>
              <w:jc w:val="both"/>
              <w:rPr>
                <w:rFonts w:ascii="Times New Roman" w:hAnsi="Times New Roman" w:cs="Times New Roman"/>
                <w:sz w:val="24"/>
                <w:szCs w:val="24"/>
              </w:rPr>
            </w:pPr>
            <w:r w:rsidRPr="00CB5DA1">
              <w:rPr>
                <w:rFonts w:ascii="Times New Roman" w:hAnsi="Times New Roman" w:cs="Times New Roman"/>
                <w:sz w:val="24"/>
                <w:szCs w:val="24"/>
              </w:rPr>
              <w:t>согласие на обработку персональных данных (для индивидуального предпринимателя);</w:t>
            </w:r>
          </w:p>
        </w:tc>
        <w:tc>
          <w:tcPr>
            <w:tcW w:w="2835" w:type="dxa"/>
          </w:tcPr>
          <w:p w:rsidR="004E1C4A" w:rsidRPr="00CB5DA1" w:rsidRDefault="004E1C4A" w:rsidP="004E1C4A">
            <w:pPr>
              <w:jc w:val="both"/>
              <w:rPr>
                <w:rFonts w:ascii="Times New Roman" w:hAnsi="Times New Roman" w:cs="Times New Roman"/>
                <w:sz w:val="24"/>
                <w:szCs w:val="24"/>
              </w:rPr>
            </w:pPr>
          </w:p>
        </w:tc>
      </w:tr>
      <w:tr w:rsidR="00CB5DA1" w:rsidRPr="00CB5DA1" w:rsidTr="004E1C4A">
        <w:tc>
          <w:tcPr>
            <w:tcW w:w="817" w:type="dxa"/>
          </w:tcPr>
          <w:p w:rsidR="004E1C4A" w:rsidRPr="00CB5DA1" w:rsidRDefault="004E1C4A" w:rsidP="004E1C4A">
            <w:pPr>
              <w:pStyle w:val="a4"/>
              <w:numPr>
                <w:ilvl w:val="0"/>
                <w:numId w:val="1"/>
              </w:numPr>
              <w:rPr>
                <w:rFonts w:ascii="Times New Roman" w:hAnsi="Times New Roman" w:cs="Times New Roman"/>
                <w:sz w:val="24"/>
                <w:szCs w:val="24"/>
              </w:rPr>
            </w:pPr>
          </w:p>
        </w:tc>
        <w:tc>
          <w:tcPr>
            <w:tcW w:w="6413" w:type="dxa"/>
          </w:tcPr>
          <w:p w:rsidR="004E1C4A" w:rsidRPr="00CB5DA1" w:rsidRDefault="004E1C4A" w:rsidP="004E1C4A">
            <w:pPr>
              <w:autoSpaceDE w:val="0"/>
              <w:autoSpaceDN w:val="0"/>
              <w:adjustRightInd w:val="0"/>
              <w:ind w:firstLine="459"/>
              <w:jc w:val="both"/>
              <w:rPr>
                <w:rFonts w:ascii="Times New Roman" w:hAnsi="Times New Roman" w:cs="Times New Roman"/>
                <w:sz w:val="24"/>
                <w:szCs w:val="24"/>
              </w:rPr>
            </w:pPr>
            <w:r w:rsidRPr="00CB5DA1">
              <w:rPr>
                <w:rFonts w:ascii="Times New Roman" w:hAnsi="Times New Roman" w:cs="Times New Roman"/>
                <w:sz w:val="24"/>
                <w:szCs w:val="24"/>
              </w:rPr>
              <w:t>копии документов, подтверждающие понесенные затраты заявителя, связанные с обязательной маркировкой товаров средствами идентификации:</w:t>
            </w:r>
          </w:p>
          <w:p w:rsidR="004E1C4A" w:rsidRPr="00CB5DA1" w:rsidRDefault="004E1C4A" w:rsidP="004E1C4A">
            <w:pPr>
              <w:autoSpaceDE w:val="0"/>
              <w:autoSpaceDN w:val="0"/>
              <w:adjustRightInd w:val="0"/>
              <w:ind w:firstLine="459"/>
              <w:jc w:val="both"/>
              <w:rPr>
                <w:rFonts w:ascii="Times New Roman" w:hAnsi="Times New Roman" w:cs="Times New Roman"/>
                <w:sz w:val="24"/>
                <w:szCs w:val="24"/>
              </w:rPr>
            </w:pPr>
            <w:r w:rsidRPr="00CB5DA1">
              <w:rPr>
                <w:rFonts w:ascii="Times New Roman" w:hAnsi="Times New Roman" w:cs="Times New Roman"/>
                <w:sz w:val="24"/>
                <w:szCs w:val="24"/>
              </w:rPr>
              <w:t xml:space="preserve">а) копии договоров на приобретение оборудования и программного обеспечения для маркировки товаров </w:t>
            </w:r>
            <w:r w:rsidRPr="00CB5DA1">
              <w:rPr>
                <w:rFonts w:ascii="Times New Roman" w:hAnsi="Times New Roman" w:cs="Times New Roman"/>
                <w:sz w:val="24"/>
                <w:szCs w:val="24"/>
              </w:rPr>
              <w:lastRenderedPageBreak/>
              <w:t>средствами идентификации, расходных материалов для маркировки товаров средствами идентификации (при наличии), на оказание услуг по настройке указанного оборудования;</w:t>
            </w:r>
          </w:p>
          <w:p w:rsidR="004E1C4A" w:rsidRPr="00CB5DA1" w:rsidRDefault="004E1C4A" w:rsidP="004E1C4A">
            <w:pPr>
              <w:autoSpaceDE w:val="0"/>
              <w:autoSpaceDN w:val="0"/>
              <w:adjustRightInd w:val="0"/>
              <w:ind w:firstLine="459"/>
              <w:jc w:val="both"/>
              <w:rPr>
                <w:rFonts w:ascii="Times New Roman" w:hAnsi="Times New Roman" w:cs="Times New Roman"/>
                <w:sz w:val="24"/>
                <w:szCs w:val="24"/>
              </w:rPr>
            </w:pPr>
            <w:r w:rsidRPr="00CB5DA1">
              <w:rPr>
                <w:rFonts w:ascii="Times New Roman" w:hAnsi="Times New Roman" w:cs="Times New Roman"/>
                <w:sz w:val="24"/>
                <w:szCs w:val="24"/>
              </w:rPr>
              <w:t>б) копии документов, подтверждающих прием-передачу оборудования и программного обеспечения для маркировки товаров средствами идентификации, расходных материалов для маркировки товаров средствами идентификации, на приемку результатов оказания услуг по настройке указанного оборудования (при наличии);</w:t>
            </w:r>
          </w:p>
          <w:p w:rsidR="004E1C4A" w:rsidRPr="00CB5DA1" w:rsidRDefault="004E1C4A" w:rsidP="004E1C4A">
            <w:pPr>
              <w:autoSpaceDE w:val="0"/>
              <w:autoSpaceDN w:val="0"/>
              <w:adjustRightInd w:val="0"/>
              <w:ind w:firstLine="459"/>
              <w:jc w:val="both"/>
              <w:rPr>
                <w:rFonts w:ascii="Times New Roman" w:hAnsi="Times New Roman" w:cs="Times New Roman"/>
                <w:sz w:val="24"/>
                <w:szCs w:val="24"/>
              </w:rPr>
            </w:pPr>
            <w:r w:rsidRPr="00CB5DA1">
              <w:rPr>
                <w:rFonts w:ascii="Times New Roman" w:hAnsi="Times New Roman" w:cs="Times New Roman"/>
                <w:sz w:val="24"/>
                <w:szCs w:val="24"/>
              </w:rPr>
              <w:t>в) копии платежных поручений, накладных, документов, подтверждающих оплату оборудования и программного обеспечения для маркировки товаров средствами идентификации, оказание услуг по настройке указанного оборудования, расходных материалов для маркировки товаров средствами идентификации.</w:t>
            </w:r>
          </w:p>
        </w:tc>
        <w:tc>
          <w:tcPr>
            <w:tcW w:w="2835" w:type="dxa"/>
          </w:tcPr>
          <w:p w:rsidR="004E1C4A" w:rsidRPr="00CB5DA1" w:rsidRDefault="004E1C4A" w:rsidP="004E1C4A">
            <w:pPr>
              <w:jc w:val="both"/>
              <w:rPr>
                <w:rFonts w:ascii="Times New Roman" w:hAnsi="Times New Roman" w:cs="Times New Roman"/>
                <w:sz w:val="24"/>
                <w:szCs w:val="24"/>
              </w:rPr>
            </w:pPr>
          </w:p>
        </w:tc>
      </w:tr>
    </w:tbl>
    <w:p w:rsidR="004E1C4A" w:rsidRDefault="004E1C4A" w:rsidP="004E1C4A">
      <w:pPr>
        <w:spacing w:after="0"/>
        <w:jc w:val="both"/>
      </w:pPr>
    </w:p>
    <w:tbl>
      <w:tblPr>
        <w:tblW w:w="9871" w:type="dxa"/>
        <w:tblLayout w:type="fixed"/>
        <w:tblCellMar>
          <w:top w:w="102" w:type="dxa"/>
          <w:left w:w="62" w:type="dxa"/>
          <w:bottom w:w="102" w:type="dxa"/>
          <w:right w:w="62" w:type="dxa"/>
        </w:tblCellMar>
        <w:tblLook w:val="0000" w:firstRow="0" w:lastRow="0" w:firstColumn="0" w:lastColumn="0" w:noHBand="0" w:noVBand="0"/>
      </w:tblPr>
      <w:tblGrid>
        <w:gridCol w:w="2047"/>
        <w:gridCol w:w="1417"/>
        <w:gridCol w:w="340"/>
        <w:gridCol w:w="2835"/>
        <w:gridCol w:w="3232"/>
      </w:tblGrid>
      <w:tr w:rsidR="00CB5DA1" w:rsidRPr="00124F4A" w:rsidTr="004A63FD">
        <w:tc>
          <w:tcPr>
            <w:tcW w:w="2047" w:type="dxa"/>
            <w:tcBorders>
              <w:top w:val="nil"/>
              <w:left w:val="nil"/>
              <w:bottom w:val="nil"/>
              <w:right w:val="nil"/>
            </w:tcBorders>
          </w:tcPr>
          <w:p w:rsidR="00CB5DA1" w:rsidRPr="00124F4A" w:rsidRDefault="00CB5DA1" w:rsidP="004A63FD">
            <w:pPr>
              <w:pStyle w:val="ConsPlusNormal"/>
              <w:spacing w:line="276" w:lineRule="auto"/>
              <w:jc w:val="both"/>
              <w:rPr>
                <w:rFonts w:ascii="Times New Roman" w:hAnsi="Times New Roman" w:cs="Times New Roman"/>
                <w:sz w:val="28"/>
                <w:szCs w:val="28"/>
              </w:rPr>
            </w:pPr>
            <w:r w:rsidRPr="00124F4A">
              <w:rPr>
                <w:rFonts w:ascii="Times New Roman" w:hAnsi="Times New Roman" w:cs="Times New Roman"/>
                <w:sz w:val="28"/>
                <w:szCs w:val="28"/>
              </w:rPr>
              <w:t>Заявитель</w:t>
            </w:r>
          </w:p>
        </w:tc>
        <w:tc>
          <w:tcPr>
            <w:tcW w:w="1417" w:type="dxa"/>
            <w:tcBorders>
              <w:top w:val="nil"/>
              <w:left w:val="nil"/>
              <w:bottom w:val="single" w:sz="4" w:space="0" w:color="auto"/>
              <w:right w:val="nil"/>
            </w:tcBorders>
          </w:tcPr>
          <w:p w:rsidR="00CB5DA1" w:rsidRPr="00124F4A" w:rsidRDefault="00CB5DA1" w:rsidP="004A63FD">
            <w:pPr>
              <w:pStyle w:val="ConsPlusNormal"/>
              <w:spacing w:line="276" w:lineRule="auto"/>
              <w:rPr>
                <w:rFonts w:ascii="Times New Roman" w:hAnsi="Times New Roman" w:cs="Times New Roman"/>
                <w:sz w:val="28"/>
                <w:szCs w:val="28"/>
              </w:rPr>
            </w:pPr>
          </w:p>
        </w:tc>
        <w:tc>
          <w:tcPr>
            <w:tcW w:w="340" w:type="dxa"/>
            <w:tcBorders>
              <w:top w:val="nil"/>
              <w:left w:val="nil"/>
              <w:bottom w:val="nil"/>
              <w:right w:val="nil"/>
            </w:tcBorders>
          </w:tcPr>
          <w:p w:rsidR="00CB5DA1" w:rsidRPr="00124F4A" w:rsidRDefault="00CB5DA1" w:rsidP="004A63FD">
            <w:pPr>
              <w:pStyle w:val="ConsPlusNormal"/>
              <w:spacing w:line="276" w:lineRule="auto"/>
              <w:rPr>
                <w:rFonts w:ascii="Times New Roman" w:hAnsi="Times New Roman" w:cs="Times New Roman"/>
                <w:sz w:val="28"/>
                <w:szCs w:val="28"/>
              </w:rPr>
            </w:pPr>
          </w:p>
        </w:tc>
        <w:tc>
          <w:tcPr>
            <w:tcW w:w="2835" w:type="dxa"/>
            <w:tcBorders>
              <w:top w:val="nil"/>
              <w:left w:val="nil"/>
              <w:bottom w:val="single" w:sz="4" w:space="0" w:color="auto"/>
              <w:right w:val="nil"/>
            </w:tcBorders>
          </w:tcPr>
          <w:p w:rsidR="00CB5DA1" w:rsidRPr="00124F4A" w:rsidRDefault="00CB5DA1" w:rsidP="004A63FD">
            <w:pPr>
              <w:pStyle w:val="ConsPlusNormal"/>
              <w:spacing w:line="276" w:lineRule="auto"/>
              <w:rPr>
                <w:rFonts w:ascii="Times New Roman" w:hAnsi="Times New Roman" w:cs="Times New Roman"/>
                <w:sz w:val="28"/>
                <w:szCs w:val="28"/>
              </w:rPr>
            </w:pPr>
          </w:p>
        </w:tc>
        <w:tc>
          <w:tcPr>
            <w:tcW w:w="3232" w:type="dxa"/>
            <w:vMerge w:val="restart"/>
            <w:tcBorders>
              <w:top w:val="nil"/>
              <w:left w:val="nil"/>
              <w:bottom w:val="nil"/>
              <w:right w:val="nil"/>
            </w:tcBorders>
          </w:tcPr>
          <w:p w:rsidR="00CB5DA1" w:rsidRPr="00124F4A" w:rsidRDefault="00CB5DA1" w:rsidP="004A63FD">
            <w:pPr>
              <w:pStyle w:val="ConsPlusNormal"/>
              <w:spacing w:line="276" w:lineRule="auto"/>
              <w:rPr>
                <w:rFonts w:ascii="Times New Roman" w:hAnsi="Times New Roman" w:cs="Times New Roman"/>
                <w:sz w:val="28"/>
                <w:szCs w:val="28"/>
              </w:rPr>
            </w:pPr>
          </w:p>
        </w:tc>
      </w:tr>
      <w:tr w:rsidR="00CB5DA1" w:rsidRPr="00124F4A" w:rsidTr="004A63FD">
        <w:tc>
          <w:tcPr>
            <w:tcW w:w="2047" w:type="dxa"/>
            <w:tcBorders>
              <w:top w:val="nil"/>
              <w:left w:val="nil"/>
              <w:bottom w:val="nil"/>
              <w:right w:val="nil"/>
            </w:tcBorders>
          </w:tcPr>
          <w:p w:rsidR="00CB5DA1" w:rsidRPr="00124F4A" w:rsidRDefault="00CB5DA1" w:rsidP="004A63FD">
            <w:pPr>
              <w:pStyle w:val="ConsPlusNormal"/>
              <w:spacing w:line="276" w:lineRule="auto"/>
              <w:rPr>
                <w:rFonts w:ascii="Times New Roman" w:hAnsi="Times New Roman" w:cs="Times New Roman"/>
                <w:sz w:val="28"/>
                <w:szCs w:val="28"/>
              </w:rPr>
            </w:pPr>
          </w:p>
        </w:tc>
        <w:tc>
          <w:tcPr>
            <w:tcW w:w="1417" w:type="dxa"/>
            <w:tcBorders>
              <w:top w:val="single" w:sz="4" w:space="0" w:color="auto"/>
              <w:left w:val="nil"/>
              <w:bottom w:val="nil"/>
              <w:right w:val="nil"/>
            </w:tcBorders>
          </w:tcPr>
          <w:p w:rsidR="00CB5DA1" w:rsidRPr="00124F4A" w:rsidRDefault="00CB5DA1" w:rsidP="004A63FD">
            <w:pPr>
              <w:pStyle w:val="ConsPlusNormal"/>
              <w:spacing w:line="276" w:lineRule="auto"/>
              <w:jc w:val="center"/>
              <w:rPr>
                <w:rFonts w:ascii="Times New Roman" w:hAnsi="Times New Roman" w:cs="Times New Roman"/>
                <w:szCs w:val="28"/>
              </w:rPr>
            </w:pPr>
            <w:r w:rsidRPr="00124F4A">
              <w:rPr>
                <w:rFonts w:ascii="Times New Roman" w:hAnsi="Times New Roman" w:cs="Times New Roman"/>
                <w:szCs w:val="28"/>
              </w:rPr>
              <w:t>(подпись)</w:t>
            </w:r>
          </w:p>
        </w:tc>
        <w:tc>
          <w:tcPr>
            <w:tcW w:w="340" w:type="dxa"/>
            <w:tcBorders>
              <w:top w:val="nil"/>
              <w:left w:val="nil"/>
              <w:bottom w:val="nil"/>
              <w:right w:val="nil"/>
            </w:tcBorders>
          </w:tcPr>
          <w:p w:rsidR="00CB5DA1" w:rsidRPr="00124F4A" w:rsidRDefault="00CB5DA1" w:rsidP="004A63FD">
            <w:pPr>
              <w:pStyle w:val="ConsPlusNormal"/>
              <w:spacing w:line="276" w:lineRule="auto"/>
              <w:rPr>
                <w:rFonts w:ascii="Times New Roman" w:hAnsi="Times New Roman" w:cs="Times New Roman"/>
                <w:szCs w:val="28"/>
              </w:rPr>
            </w:pPr>
          </w:p>
        </w:tc>
        <w:tc>
          <w:tcPr>
            <w:tcW w:w="2835" w:type="dxa"/>
            <w:tcBorders>
              <w:top w:val="single" w:sz="4" w:space="0" w:color="auto"/>
              <w:left w:val="nil"/>
              <w:bottom w:val="nil"/>
              <w:right w:val="nil"/>
            </w:tcBorders>
          </w:tcPr>
          <w:p w:rsidR="00CB5DA1" w:rsidRPr="00124F4A" w:rsidRDefault="00CB5DA1" w:rsidP="004A63FD">
            <w:pPr>
              <w:pStyle w:val="ConsPlusNormal"/>
              <w:spacing w:line="276" w:lineRule="auto"/>
              <w:jc w:val="center"/>
              <w:rPr>
                <w:rFonts w:ascii="Times New Roman" w:hAnsi="Times New Roman" w:cs="Times New Roman"/>
                <w:szCs w:val="28"/>
              </w:rPr>
            </w:pPr>
            <w:r w:rsidRPr="00124F4A">
              <w:rPr>
                <w:rFonts w:ascii="Times New Roman" w:hAnsi="Times New Roman" w:cs="Times New Roman"/>
                <w:szCs w:val="28"/>
              </w:rPr>
              <w:t>(расшифровка подписи)</w:t>
            </w:r>
          </w:p>
        </w:tc>
        <w:tc>
          <w:tcPr>
            <w:tcW w:w="3232" w:type="dxa"/>
            <w:vMerge/>
            <w:tcBorders>
              <w:top w:val="nil"/>
              <w:left w:val="nil"/>
              <w:bottom w:val="nil"/>
              <w:right w:val="nil"/>
            </w:tcBorders>
          </w:tcPr>
          <w:p w:rsidR="00CB5DA1" w:rsidRPr="00124F4A" w:rsidRDefault="00CB5DA1" w:rsidP="004A63FD">
            <w:pPr>
              <w:rPr>
                <w:rFonts w:ascii="Times New Roman" w:hAnsi="Times New Roman" w:cs="Times New Roman"/>
                <w:sz w:val="28"/>
                <w:szCs w:val="28"/>
              </w:rPr>
            </w:pPr>
          </w:p>
        </w:tc>
      </w:tr>
      <w:tr w:rsidR="00CB5DA1" w:rsidRPr="00124F4A" w:rsidTr="004A63FD">
        <w:tc>
          <w:tcPr>
            <w:tcW w:w="9871" w:type="dxa"/>
            <w:gridSpan w:val="5"/>
            <w:tcBorders>
              <w:top w:val="nil"/>
              <w:left w:val="nil"/>
              <w:bottom w:val="nil"/>
              <w:right w:val="nil"/>
            </w:tcBorders>
          </w:tcPr>
          <w:p w:rsidR="00CB5DA1" w:rsidRPr="00124F4A" w:rsidRDefault="00CB5DA1" w:rsidP="004A63FD">
            <w:pPr>
              <w:pStyle w:val="ConsPlusNormal"/>
              <w:spacing w:line="276" w:lineRule="auto"/>
              <w:rPr>
                <w:rFonts w:ascii="Times New Roman" w:hAnsi="Times New Roman" w:cs="Times New Roman"/>
                <w:sz w:val="28"/>
                <w:szCs w:val="28"/>
              </w:rPr>
            </w:pPr>
          </w:p>
        </w:tc>
      </w:tr>
      <w:tr w:rsidR="00CB5DA1" w:rsidRPr="00124F4A" w:rsidTr="004A63FD">
        <w:tc>
          <w:tcPr>
            <w:tcW w:w="9871" w:type="dxa"/>
            <w:gridSpan w:val="5"/>
            <w:tcBorders>
              <w:top w:val="nil"/>
              <w:left w:val="nil"/>
              <w:bottom w:val="nil"/>
              <w:right w:val="nil"/>
            </w:tcBorders>
          </w:tcPr>
          <w:p w:rsidR="00CB5DA1" w:rsidRPr="00124F4A" w:rsidRDefault="00CB5DA1" w:rsidP="004A63FD">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w:t>
            </w:r>
            <w:r w:rsidRPr="00124F4A">
              <w:rPr>
                <w:rFonts w:ascii="Times New Roman" w:hAnsi="Times New Roman" w:cs="Times New Roman"/>
                <w:sz w:val="28"/>
                <w:szCs w:val="28"/>
              </w:rPr>
              <w:t>__</w:t>
            </w:r>
            <w:r>
              <w:rPr>
                <w:rFonts w:ascii="Times New Roman" w:hAnsi="Times New Roman" w:cs="Times New Roman"/>
                <w:sz w:val="28"/>
                <w:szCs w:val="28"/>
              </w:rPr>
              <w:t>»</w:t>
            </w:r>
            <w:r w:rsidRPr="00124F4A">
              <w:rPr>
                <w:rFonts w:ascii="Times New Roman" w:hAnsi="Times New Roman" w:cs="Times New Roman"/>
                <w:sz w:val="28"/>
                <w:szCs w:val="28"/>
              </w:rPr>
              <w:t>__________ 20__ года</w:t>
            </w:r>
          </w:p>
          <w:p w:rsidR="00CB5DA1" w:rsidRPr="00124F4A" w:rsidRDefault="00CB5DA1" w:rsidP="004A63FD">
            <w:pPr>
              <w:pStyle w:val="ConsPlusNormal"/>
              <w:spacing w:line="276" w:lineRule="auto"/>
              <w:rPr>
                <w:rFonts w:ascii="Times New Roman" w:hAnsi="Times New Roman" w:cs="Times New Roman"/>
                <w:sz w:val="28"/>
                <w:szCs w:val="28"/>
              </w:rPr>
            </w:pPr>
          </w:p>
          <w:p w:rsidR="00CB5DA1" w:rsidRDefault="00CB5DA1" w:rsidP="004A63FD">
            <w:pPr>
              <w:pStyle w:val="ConsPlusNormal"/>
              <w:spacing w:line="276" w:lineRule="auto"/>
              <w:rPr>
                <w:rFonts w:ascii="Times New Roman" w:hAnsi="Times New Roman" w:cs="Times New Roman"/>
                <w:sz w:val="28"/>
                <w:szCs w:val="28"/>
              </w:rPr>
            </w:pPr>
            <w:r w:rsidRPr="00124F4A">
              <w:rPr>
                <w:rFonts w:ascii="Times New Roman" w:hAnsi="Times New Roman" w:cs="Times New Roman"/>
                <w:sz w:val="28"/>
                <w:szCs w:val="28"/>
              </w:rPr>
              <w:t xml:space="preserve">М.П. </w:t>
            </w:r>
          </w:p>
          <w:p w:rsidR="00CB5DA1" w:rsidRPr="00124F4A" w:rsidRDefault="00CB5DA1" w:rsidP="004A63FD">
            <w:pPr>
              <w:pStyle w:val="ConsPlusNormal"/>
              <w:spacing w:line="276" w:lineRule="auto"/>
              <w:rPr>
                <w:rFonts w:ascii="Times New Roman" w:hAnsi="Times New Roman" w:cs="Times New Roman"/>
                <w:sz w:val="28"/>
                <w:szCs w:val="28"/>
              </w:rPr>
            </w:pPr>
            <w:r w:rsidRPr="00124F4A">
              <w:rPr>
                <w:rFonts w:ascii="Times New Roman" w:hAnsi="Times New Roman" w:cs="Times New Roman"/>
                <w:sz w:val="16"/>
                <w:szCs w:val="16"/>
              </w:rPr>
              <w:t xml:space="preserve">(при </w:t>
            </w:r>
            <w:proofErr w:type="gramStart"/>
            <w:r w:rsidRPr="00124F4A">
              <w:rPr>
                <w:rFonts w:ascii="Times New Roman" w:hAnsi="Times New Roman" w:cs="Times New Roman"/>
                <w:sz w:val="16"/>
                <w:szCs w:val="16"/>
              </w:rPr>
              <w:t>наличии</w:t>
            </w:r>
            <w:proofErr w:type="gramEnd"/>
            <w:r w:rsidRPr="00124F4A">
              <w:rPr>
                <w:rFonts w:ascii="Times New Roman" w:hAnsi="Times New Roman" w:cs="Times New Roman"/>
                <w:sz w:val="16"/>
                <w:szCs w:val="16"/>
              </w:rPr>
              <w:t>)</w:t>
            </w:r>
          </w:p>
        </w:tc>
      </w:tr>
    </w:tbl>
    <w:p w:rsidR="00CB5DA1" w:rsidRDefault="00CB5DA1" w:rsidP="004E1C4A">
      <w:pPr>
        <w:spacing w:after="0"/>
        <w:jc w:val="both"/>
      </w:pPr>
    </w:p>
    <w:sectPr w:rsidR="00CB5DA1">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99" w:rsidRDefault="002A0B99" w:rsidP="00CB5DA1">
      <w:pPr>
        <w:spacing w:after="0" w:line="240" w:lineRule="auto"/>
      </w:pPr>
      <w:r>
        <w:separator/>
      </w:r>
    </w:p>
  </w:endnote>
  <w:endnote w:type="continuationSeparator" w:id="0">
    <w:p w:rsidR="002A0B99" w:rsidRDefault="002A0B99" w:rsidP="00CB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99" w:rsidRDefault="002A0B99" w:rsidP="00CB5DA1">
      <w:pPr>
        <w:spacing w:after="0" w:line="240" w:lineRule="auto"/>
      </w:pPr>
      <w:r>
        <w:separator/>
      </w:r>
    </w:p>
  </w:footnote>
  <w:footnote w:type="continuationSeparator" w:id="0">
    <w:p w:rsidR="002A0B99" w:rsidRDefault="002A0B99" w:rsidP="00CB5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271353"/>
      <w:docPartObj>
        <w:docPartGallery w:val="Page Numbers (Top of Page)"/>
        <w:docPartUnique/>
      </w:docPartObj>
    </w:sdtPr>
    <w:sdtEndPr/>
    <w:sdtContent>
      <w:p w:rsidR="00CB5DA1" w:rsidRDefault="00CB5DA1">
        <w:pPr>
          <w:pStyle w:val="a5"/>
          <w:jc w:val="center"/>
        </w:pPr>
        <w:r>
          <w:fldChar w:fldCharType="begin"/>
        </w:r>
        <w:r>
          <w:instrText>PAGE   \* MERGEFORMAT</w:instrText>
        </w:r>
        <w:r>
          <w:fldChar w:fldCharType="separate"/>
        </w:r>
        <w:r w:rsidR="00DE23D2">
          <w:rPr>
            <w:noProof/>
          </w:rPr>
          <w:t>1</w:t>
        </w:r>
        <w:r>
          <w:fldChar w:fldCharType="end"/>
        </w:r>
      </w:p>
    </w:sdtContent>
  </w:sdt>
  <w:p w:rsidR="00CB5DA1" w:rsidRDefault="00CB5D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B9B"/>
    <w:multiLevelType w:val="hybridMultilevel"/>
    <w:tmpl w:val="1D083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4A"/>
    <w:rsid w:val="002A0B99"/>
    <w:rsid w:val="00391D2A"/>
    <w:rsid w:val="004E1C4A"/>
    <w:rsid w:val="00691ABA"/>
    <w:rsid w:val="007654CA"/>
    <w:rsid w:val="007A1C6A"/>
    <w:rsid w:val="00CB5DA1"/>
    <w:rsid w:val="00DE23D2"/>
    <w:rsid w:val="00DE4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1C4A"/>
    <w:pPr>
      <w:ind w:left="720"/>
      <w:contextualSpacing/>
    </w:pPr>
  </w:style>
  <w:style w:type="paragraph" w:customStyle="1" w:styleId="ConsPlusNormal">
    <w:name w:val="ConsPlusNormal"/>
    <w:rsid w:val="00CB5DA1"/>
    <w:pPr>
      <w:widowControl w:val="0"/>
      <w:autoSpaceDE w:val="0"/>
      <w:autoSpaceDN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CB5D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5DA1"/>
  </w:style>
  <w:style w:type="paragraph" w:styleId="a7">
    <w:name w:val="footer"/>
    <w:basedOn w:val="a"/>
    <w:link w:val="a8"/>
    <w:uiPriority w:val="99"/>
    <w:unhideWhenUsed/>
    <w:rsid w:val="00CB5D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5DA1"/>
  </w:style>
  <w:style w:type="paragraph" w:styleId="a9">
    <w:name w:val="Balloon Text"/>
    <w:basedOn w:val="a"/>
    <w:link w:val="aa"/>
    <w:uiPriority w:val="99"/>
    <w:semiHidden/>
    <w:unhideWhenUsed/>
    <w:rsid w:val="00DE4B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4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E1C4A"/>
    <w:pPr>
      <w:ind w:left="720"/>
      <w:contextualSpacing/>
    </w:pPr>
  </w:style>
  <w:style w:type="paragraph" w:customStyle="1" w:styleId="ConsPlusNormal">
    <w:name w:val="ConsPlusNormal"/>
    <w:rsid w:val="00CB5DA1"/>
    <w:pPr>
      <w:widowControl w:val="0"/>
      <w:autoSpaceDE w:val="0"/>
      <w:autoSpaceDN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CB5D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5DA1"/>
  </w:style>
  <w:style w:type="paragraph" w:styleId="a7">
    <w:name w:val="footer"/>
    <w:basedOn w:val="a"/>
    <w:link w:val="a8"/>
    <w:uiPriority w:val="99"/>
    <w:unhideWhenUsed/>
    <w:rsid w:val="00CB5D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5DA1"/>
  </w:style>
  <w:style w:type="paragraph" w:styleId="a9">
    <w:name w:val="Balloon Text"/>
    <w:basedOn w:val="a"/>
    <w:link w:val="aa"/>
    <w:uiPriority w:val="99"/>
    <w:semiHidden/>
    <w:unhideWhenUsed/>
    <w:rsid w:val="00DE4B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4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7F4FA9DE04DFCCEBD2393FB9B0EFC30BCB04E6C45A6BE7DD38C1D9626F13D5CEE3AB3DF01E90AC75BDF421A261C94464C8510534CA614BAB7A25F7O3Z9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F7F4FA9DE04DFCCEBD2393FB9B0EFC30BCB04E6C45A6BE7DD38C1D9626F13D5CEE3AB3DF01E90AC75BDF524AF61C94464C8510534CA614BAB7A25F7O3Z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Трошкова Ю.П.</dc:creator>
  <cp:lastModifiedBy>Трошкова Ю.П.</cp:lastModifiedBy>
  <cp:revision>2</cp:revision>
  <cp:lastPrinted>2021-04-26T14:49:00Z</cp:lastPrinted>
  <dcterms:created xsi:type="dcterms:W3CDTF">2021-04-27T08:07:00Z</dcterms:created>
  <dcterms:modified xsi:type="dcterms:W3CDTF">2021-04-27T08:07:00Z</dcterms:modified>
</cp:coreProperties>
</file>